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582" w:rsidRPr="003E1582" w:rsidRDefault="003E1582" w:rsidP="003E1582">
      <w:pPr>
        <w:spacing w:after="0" w:line="320" w:lineRule="atLeast"/>
        <w:outlineLvl w:val="1"/>
        <w:rPr>
          <w:rFonts w:ascii="Times New Roman" w:eastAsia="Times New Roman" w:hAnsi="Times New Roman" w:cs="Times New Roman"/>
          <w:color w:val="E98101"/>
          <w:lang w:eastAsia="nl-NL"/>
        </w:rPr>
      </w:pPr>
      <w:r w:rsidRPr="003E1582">
        <w:rPr>
          <w:rFonts w:ascii="Times New Roman" w:eastAsia="Times New Roman" w:hAnsi="Times New Roman" w:cs="Times New Roman"/>
          <w:b/>
          <w:bCs/>
          <w:color w:val="E98101"/>
          <w:lang w:eastAsia="nl-NL"/>
        </w:rPr>
        <w:t>Voorstel aan GS Ede 2014</w:t>
      </w:r>
    </w:p>
    <w:p w:rsidR="003E1582" w:rsidRPr="003E1582" w:rsidRDefault="003E1582" w:rsidP="003E1582">
      <w:pPr>
        <w:spacing w:after="0" w:line="320" w:lineRule="atLeast"/>
        <w:outlineLvl w:val="0"/>
        <w:rPr>
          <w:rFonts w:ascii="Times New Roman" w:eastAsia="Times New Roman" w:hAnsi="Times New Roman" w:cs="Times New Roman"/>
          <w:color w:val="E98101"/>
          <w:kern w:val="36"/>
          <w:sz w:val="26"/>
          <w:szCs w:val="26"/>
          <w:lang w:eastAsia="nl-NL"/>
        </w:rPr>
      </w:pPr>
      <w:r w:rsidRPr="003E1582">
        <w:rPr>
          <w:rFonts w:ascii="Times New Roman" w:eastAsia="Times New Roman" w:hAnsi="Times New Roman" w:cs="Times New Roman"/>
          <w:b/>
          <w:bCs/>
          <w:color w:val="E98101"/>
          <w:kern w:val="36"/>
          <w:sz w:val="26"/>
          <w:szCs w:val="26"/>
          <w:lang w:eastAsia="nl-NL"/>
        </w:rPr>
        <w:t>GKV moeten deputaten kerk en</w:t>
      </w:r>
    </w:p>
    <w:p w:rsidR="003E1582" w:rsidRPr="003E1582" w:rsidRDefault="003E1582" w:rsidP="003E1582">
      <w:pPr>
        <w:spacing w:after="0" w:line="320" w:lineRule="atLeast"/>
        <w:outlineLvl w:val="0"/>
        <w:rPr>
          <w:rFonts w:ascii="Times New Roman" w:eastAsia="Times New Roman" w:hAnsi="Times New Roman" w:cs="Times New Roman"/>
          <w:color w:val="E98101"/>
          <w:kern w:val="36"/>
          <w:sz w:val="26"/>
          <w:szCs w:val="26"/>
          <w:lang w:eastAsia="nl-NL"/>
        </w:rPr>
      </w:pPr>
      <w:r w:rsidRPr="003E1582">
        <w:rPr>
          <w:rFonts w:ascii="Times New Roman" w:eastAsia="Times New Roman" w:hAnsi="Times New Roman" w:cs="Times New Roman"/>
          <w:b/>
          <w:bCs/>
          <w:color w:val="E98101"/>
          <w:kern w:val="36"/>
          <w:sz w:val="26"/>
          <w:szCs w:val="26"/>
          <w:lang w:eastAsia="nl-NL"/>
        </w:rPr>
        <w:t>Israël krijgen.</w:t>
      </w:r>
    </w:p>
    <w:p w:rsidR="003E1582" w:rsidRPr="003E1582" w:rsidRDefault="003E1582" w:rsidP="003E1582">
      <w:pPr>
        <w:spacing w:before="100" w:beforeAutospacing="1" w:after="100" w:afterAutospacing="1" w:line="320" w:lineRule="atLeast"/>
        <w:rPr>
          <w:rFonts w:ascii="Times New Roman" w:eastAsia="Times New Roman" w:hAnsi="Times New Roman" w:cs="Times New Roman"/>
          <w:lang w:eastAsia="nl-NL"/>
        </w:rPr>
      </w:pPr>
      <w:r w:rsidRPr="003E1582">
        <w:rPr>
          <w:rFonts w:ascii="Times New Roman" w:eastAsia="Times New Roman" w:hAnsi="Times New Roman" w:cs="Times New Roman"/>
          <w:b/>
          <w:bCs/>
          <w:lang w:eastAsia="nl-NL"/>
        </w:rPr>
        <w:t xml:space="preserve">OMMEN – Ook de Gereformeerde Kerken (vrijgemaakt) moeten een </w:t>
      </w:r>
      <w:proofErr w:type="spellStart"/>
      <w:r w:rsidRPr="003E1582">
        <w:rPr>
          <w:rFonts w:ascii="Times New Roman" w:eastAsia="Times New Roman" w:hAnsi="Times New Roman" w:cs="Times New Roman"/>
          <w:b/>
          <w:bCs/>
          <w:lang w:eastAsia="nl-NL"/>
        </w:rPr>
        <w:t>deputaatschap</w:t>
      </w:r>
      <w:proofErr w:type="spellEnd"/>
      <w:r w:rsidRPr="003E1582">
        <w:rPr>
          <w:rFonts w:ascii="Times New Roman" w:eastAsia="Times New Roman" w:hAnsi="Times New Roman" w:cs="Times New Roman"/>
          <w:b/>
          <w:bCs/>
          <w:lang w:eastAsia="nl-NL"/>
        </w:rPr>
        <w:t xml:space="preserve"> krijgen voor de relatie tussen kerk en Israël. Dat is het voorstel dat op tafel ligt bij de Generale Synode van deze kerken, die gehouden is in Ede.</w:t>
      </w:r>
    </w:p>
    <w:p w:rsidR="003E1582" w:rsidRPr="003E1582" w:rsidRDefault="003E1582" w:rsidP="003E1582">
      <w:pPr>
        <w:spacing w:before="100" w:beforeAutospacing="1" w:after="100" w:afterAutospacing="1" w:line="320" w:lineRule="atLeast"/>
        <w:rPr>
          <w:rFonts w:ascii="Times New Roman" w:eastAsia="Times New Roman" w:hAnsi="Times New Roman" w:cs="Times New Roman"/>
          <w:lang w:eastAsia="nl-NL"/>
        </w:rPr>
      </w:pPr>
      <w:r w:rsidRPr="003E1582">
        <w:rPr>
          <w:rFonts w:ascii="Times New Roman" w:eastAsia="Times New Roman" w:hAnsi="Times New Roman" w:cs="Times New Roman"/>
          <w:b/>
          <w:bCs/>
          <w:i/>
          <w:iCs/>
          <w:lang w:eastAsia="nl-NL"/>
        </w:rPr>
        <w:t xml:space="preserve">Echter door tijdgebrek is het voorstel slechts kort </w:t>
      </w:r>
      <w:proofErr w:type="gramStart"/>
      <w:r w:rsidRPr="003E1582">
        <w:rPr>
          <w:rFonts w:ascii="Times New Roman" w:eastAsia="Times New Roman" w:hAnsi="Times New Roman" w:cs="Times New Roman"/>
          <w:b/>
          <w:bCs/>
          <w:i/>
          <w:iCs/>
          <w:lang w:eastAsia="nl-NL"/>
        </w:rPr>
        <w:t>ter tafel</w:t>
      </w:r>
      <w:proofErr w:type="gramEnd"/>
      <w:r w:rsidRPr="003E1582">
        <w:rPr>
          <w:rFonts w:ascii="Times New Roman" w:eastAsia="Times New Roman" w:hAnsi="Times New Roman" w:cs="Times New Roman"/>
          <w:b/>
          <w:bCs/>
          <w:i/>
          <w:iCs/>
          <w:lang w:eastAsia="nl-NL"/>
        </w:rPr>
        <w:t xml:space="preserve"> geweest op de laatste vergaderdag van de Generale Synode (14 juni </w:t>
      </w:r>
      <w:proofErr w:type="spellStart"/>
      <w:r w:rsidRPr="003E1582">
        <w:rPr>
          <w:rFonts w:ascii="Times New Roman" w:eastAsia="Times New Roman" w:hAnsi="Times New Roman" w:cs="Times New Roman"/>
          <w:b/>
          <w:bCs/>
          <w:i/>
          <w:iCs/>
          <w:lang w:eastAsia="nl-NL"/>
        </w:rPr>
        <w:t>jl</w:t>
      </w:r>
      <w:proofErr w:type="spellEnd"/>
      <w:r w:rsidRPr="003E1582">
        <w:rPr>
          <w:rFonts w:ascii="Times New Roman" w:eastAsia="Times New Roman" w:hAnsi="Times New Roman" w:cs="Times New Roman"/>
          <w:b/>
          <w:bCs/>
          <w:i/>
          <w:iCs/>
          <w:lang w:eastAsia="nl-NL"/>
        </w:rPr>
        <w:t xml:space="preserve">) en kon niet worden afgehandeld. Dit zal, zoals nu is vastgesteld, op </w:t>
      </w:r>
      <w:r w:rsidRPr="003E1582">
        <w:rPr>
          <w:rFonts w:ascii="Times New Roman" w:eastAsia="Times New Roman" w:hAnsi="Times New Roman" w:cs="Times New Roman"/>
          <w:b/>
          <w:bCs/>
          <w:i/>
          <w:iCs/>
          <w:u w:val="single"/>
          <w:lang w:eastAsia="nl-NL"/>
        </w:rPr>
        <w:t>D.V. 16 januari 2015</w:t>
      </w:r>
      <w:r w:rsidRPr="003E1582">
        <w:rPr>
          <w:rFonts w:ascii="Times New Roman" w:eastAsia="Times New Roman" w:hAnsi="Times New Roman" w:cs="Times New Roman"/>
          <w:b/>
          <w:bCs/>
          <w:i/>
          <w:iCs/>
          <w:lang w:eastAsia="nl-NL"/>
        </w:rPr>
        <w:t xml:space="preserve"> plaatsvinden.</w:t>
      </w:r>
    </w:p>
    <w:p w:rsidR="003E1582" w:rsidRPr="003E1582" w:rsidRDefault="003E1582" w:rsidP="003E1582">
      <w:pPr>
        <w:spacing w:before="100" w:beforeAutospacing="1" w:after="100" w:afterAutospacing="1" w:line="320" w:lineRule="atLeast"/>
        <w:rPr>
          <w:rFonts w:ascii="Times New Roman" w:eastAsia="Times New Roman" w:hAnsi="Times New Roman" w:cs="Times New Roman"/>
          <w:lang w:eastAsia="nl-NL"/>
        </w:rPr>
      </w:pPr>
      <w:r w:rsidRPr="003E1582">
        <w:rPr>
          <w:rFonts w:ascii="Times New Roman" w:eastAsia="Times New Roman" w:hAnsi="Times New Roman" w:cs="Times New Roman"/>
          <w:lang w:eastAsia="nl-NL"/>
        </w:rPr>
        <w:t>Momenteel is het contact met Israël gedelegeerd aan de kerk te Ommen-West, die daarvoor een commissie onder de naam Yachad (Hebreeuws voor 'samen') in het leven heeft geroepen. Maar de kerk vindt het een te zware taak voor een plaatselijke gemeente. Het heeft bovendien als nadeel dat het Israëlwerk teveel beschouwd wordt als taak van één kerk of classis, terwijl het contact met Israël een taak voor alle kerken gezamenlijk is.</w:t>
      </w:r>
    </w:p>
    <w:p w:rsidR="003E1582" w:rsidRPr="003E1582" w:rsidRDefault="003E1582" w:rsidP="003E1582">
      <w:pPr>
        <w:spacing w:before="100" w:beforeAutospacing="1" w:after="100" w:afterAutospacing="1" w:line="320" w:lineRule="atLeast"/>
        <w:rPr>
          <w:rFonts w:ascii="Times New Roman" w:eastAsia="Times New Roman" w:hAnsi="Times New Roman" w:cs="Times New Roman"/>
          <w:lang w:eastAsia="nl-NL"/>
        </w:rPr>
      </w:pPr>
      <w:r w:rsidRPr="003E1582">
        <w:rPr>
          <w:rFonts w:ascii="Times New Roman" w:eastAsia="Times New Roman" w:hAnsi="Times New Roman" w:cs="Times New Roman"/>
          <w:lang w:eastAsia="nl-NL"/>
        </w:rPr>
        <w:t xml:space="preserve">In een toelichting geeft Yachad aan dat het contact met de Joden principieel </w:t>
      </w:r>
      <w:proofErr w:type="spellStart"/>
      <w:r w:rsidRPr="003E1582">
        <w:rPr>
          <w:rFonts w:ascii="Times New Roman" w:eastAsia="Times New Roman" w:hAnsi="Times New Roman" w:cs="Times New Roman"/>
          <w:lang w:eastAsia="nl-NL"/>
        </w:rPr>
        <w:t>anderssoortig</w:t>
      </w:r>
      <w:proofErr w:type="spellEnd"/>
      <w:r w:rsidRPr="003E1582">
        <w:rPr>
          <w:rFonts w:ascii="Times New Roman" w:eastAsia="Times New Roman" w:hAnsi="Times New Roman" w:cs="Times New Roman"/>
          <w:lang w:eastAsia="nl-NL"/>
        </w:rPr>
        <w:t xml:space="preserve"> is dan met welk ander volk. </w:t>
      </w:r>
      <w:proofErr w:type="gramStart"/>
      <w:r w:rsidRPr="003E1582">
        <w:rPr>
          <w:rFonts w:ascii="Times New Roman" w:eastAsia="Times New Roman" w:hAnsi="Times New Roman" w:cs="Times New Roman"/>
          <w:lang w:eastAsia="nl-NL"/>
        </w:rPr>
        <w:t>,,</w:t>
      </w:r>
      <w:proofErr w:type="gramEnd"/>
      <w:r w:rsidRPr="003E1582">
        <w:rPr>
          <w:rFonts w:ascii="Times New Roman" w:eastAsia="Times New Roman" w:hAnsi="Times New Roman" w:cs="Times New Roman"/>
          <w:lang w:eastAsia="nl-NL"/>
        </w:rPr>
        <w:t xml:space="preserve">Evangelieverkondiging onder Joden kun je niet vergelijken met zending in bijvoorbeeld Papua of </w:t>
      </w:r>
      <w:proofErr w:type="spellStart"/>
      <w:r w:rsidRPr="003E1582">
        <w:rPr>
          <w:rFonts w:ascii="Times New Roman" w:eastAsia="Times New Roman" w:hAnsi="Times New Roman" w:cs="Times New Roman"/>
          <w:lang w:eastAsia="nl-NL"/>
        </w:rPr>
        <w:t>Oekraine</w:t>
      </w:r>
      <w:proofErr w:type="spellEnd"/>
      <w:r w:rsidRPr="003E1582">
        <w:rPr>
          <w:rFonts w:ascii="Times New Roman" w:eastAsia="Times New Roman" w:hAnsi="Times New Roman" w:cs="Times New Roman"/>
          <w:lang w:eastAsia="nl-NL"/>
        </w:rPr>
        <w:t xml:space="preserve">. Omdat het startpunt anders is: we delen de Tenach (het Oude Testament) en Israël is het volk van Gods keuze, het volk waaruit de Messias geboren is. De apostelen gingen eerst naar de Joden en ook naar de Grieken. Dat bewustzijn zijn onze kerken na de Vrijmaking kwijtgeraakt'', zegt </w:t>
      </w:r>
      <w:proofErr w:type="spellStart"/>
      <w:r w:rsidRPr="003E1582">
        <w:rPr>
          <w:rFonts w:ascii="Times New Roman" w:eastAsia="Times New Roman" w:hAnsi="Times New Roman" w:cs="Times New Roman"/>
          <w:lang w:eastAsia="nl-NL"/>
        </w:rPr>
        <w:t>ds</w:t>
      </w:r>
      <w:proofErr w:type="spellEnd"/>
      <w:r w:rsidRPr="003E1582">
        <w:rPr>
          <w:rFonts w:ascii="Times New Roman" w:eastAsia="Times New Roman" w:hAnsi="Times New Roman" w:cs="Times New Roman"/>
          <w:lang w:eastAsia="nl-NL"/>
        </w:rPr>
        <w:t xml:space="preserve"> Jan Haveman uit Emmen, voorzitter van Yachad.</w:t>
      </w:r>
    </w:p>
    <w:p w:rsidR="003E1582" w:rsidRPr="003E1582" w:rsidRDefault="003E1582" w:rsidP="003E1582">
      <w:pPr>
        <w:spacing w:before="100" w:beforeAutospacing="1" w:after="100" w:afterAutospacing="1" w:line="320" w:lineRule="atLeast"/>
        <w:rPr>
          <w:rFonts w:ascii="Times New Roman" w:eastAsia="Times New Roman" w:hAnsi="Times New Roman" w:cs="Times New Roman"/>
          <w:lang w:eastAsia="nl-NL"/>
        </w:rPr>
      </w:pPr>
      <w:r w:rsidRPr="003E1582">
        <w:rPr>
          <w:rFonts w:ascii="Times New Roman" w:eastAsia="Times New Roman" w:hAnsi="Times New Roman" w:cs="Times New Roman"/>
          <w:lang w:eastAsia="nl-NL"/>
        </w:rPr>
        <w:t xml:space="preserve">In lijn met bijvoorbeeld de gang van zaken in de Christelijke Gereformeerde Kerk, waar de GKV intensief contact mee heeft, zou hij graag zien dat ook zijn kerken een eigen </w:t>
      </w:r>
      <w:proofErr w:type="spellStart"/>
      <w:r w:rsidRPr="003E1582">
        <w:rPr>
          <w:rFonts w:ascii="Times New Roman" w:eastAsia="Times New Roman" w:hAnsi="Times New Roman" w:cs="Times New Roman"/>
          <w:lang w:eastAsia="nl-NL"/>
        </w:rPr>
        <w:t>deputaatschap</w:t>
      </w:r>
      <w:proofErr w:type="spellEnd"/>
      <w:r w:rsidRPr="003E1582">
        <w:rPr>
          <w:rFonts w:ascii="Times New Roman" w:eastAsia="Times New Roman" w:hAnsi="Times New Roman" w:cs="Times New Roman"/>
          <w:lang w:eastAsia="nl-NL"/>
        </w:rPr>
        <w:t xml:space="preserve"> krijgen. </w:t>
      </w:r>
      <w:proofErr w:type="gramStart"/>
      <w:r w:rsidRPr="003E1582">
        <w:rPr>
          <w:rFonts w:ascii="Times New Roman" w:eastAsia="Times New Roman" w:hAnsi="Times New Roman" w:cs="Times New Roman"/>
          <w:lang w:eastAsia="nl-NL"/>
        </w:rPr>
        <w:t>,,</w:t>
      </w:r>
      <w:proofErr w:type="gramEnd"/>
      <w:r w:rsidRPr="003E1582">
        <w:rPr>
          <w:rFonts w:ascii="Times New Roman" w:eastAsia="Times New Roman" w:hAnsi="Times New Roman" w:cs="Times New Roman"/>
          <w:lang w:eastAsia="nl-NL"/>
        </w:rPr>
        <w:t>Dat werkt in Israël zelf ook beter, je kunt je meer namens een kerkverband presenteren, en ook de samenwerking met partners zoals het Centrum Voor Israëlstudies (CIS), die een predikant als werker in Israël heeft, wordt daarmee makkelijker.''</w:t>
      </w:r>
    </w:p>
    <w:p w:rsidR="003E1582" w:rsidRPr="003E1582" w:rsidRDefault="003E1582" w:rsidP="003E1582">
      <w:pPr>
        <w:spacing w:before="100" w:beforeAutospacing="1" w:after="100" w:afterAutospacing="1" w:line="320" w:lineRule="atLeast"/>
        <w:rPr>
          <w:rFonts w:ascii="Times New Roman" w:eastAsia="Times New Roman" w:hAnsi="Times New Roman" w:cs="Times New Roman"/>
          <w:lang w:eastAsia="nl-NL"/>
        </w:rPr>
      </w:pPr>
      <w:proofErr w:type="gramStart"/>
      <w:r w:rsidRPr="003E1582">
        <w:rPr>
          <w:rFonts w:ascii="Times New Roman" w:eastAsia="Times New Roman" w:hAnsi="Times New Roman" w:cs="Times New Roman"/>
          <w:lang w:eastAsia="nl-NL"/>
        </w:rPr>
        <w:t>,,</w:t>
      </w:r>
      <w:proofErr w:type="gramEnd"/>
      <w:r w:rsidRPr="003E1582">
        <w:rPr>
          <w:rFonts w:ascii="Times New Roman" w:eastAsia="Times New Roman" w:hAnsi="Times New Roman" w:cs="Times New Roman"/>
          <w:lang w:eastAsia="nl-NL"/>
        </w:rPr>
        <w:t xml:space="preserve">In het verleden is er vanuit onze gemeente contact geweest met ds. Ben Zvi in Jeruzalem'', vertelt </w:t>
      </w:r>
      <w:proofErr w:type="spellStart"/>
      <w:r w:rsidRPr="003E1582">
        <w:rPr>
          <w:rFonts w:ascii="Times New Roman" w:eastAsia="Times New Roman" w:hAnsi="Times New Roman" w:cs="Times New Roman"/>
          <w:lang w:eastAsia="nl-NL"/>
        </w:rPr>
        <w:t>ds</w:t>
      </w:r>
      <w:proofErr w:type="spellEnd"/>
      <w:r w:rsidRPr="003E1582">
        <w:rPr>
          <w:rFonts w:ascii="Times New Roman" w:eastAsia="Times New Roman" w:hAnsi="Times New Roman" w:cs="Times New Roman"/>
          <w:lang w:eastAsia="nl-NL"/>
        </w:rPr>
        <w:t xml:space="preserve"> Harrie de Hullu van Ommen-West, </w:t>
      </w:r>
      <w:proofErr w:type="gramStart"/>
      <w:r w:rsidRPr="003E1582">
        <w:rPr>
          <w:rFonts w:ascii="Times New Roman" w:eastAsia="Times New Roman" w:hAnsi="Times New Roman" w:cs="Times New Roman"/>
          <w:lang w:eastAsia="nl-NL"/>
        </w:rPr>
        <w:t>,,</w:t>
      </w:r>
      <w:proofErr w:type="gramEnd"/>
      <w:r w:rsidRPr="003E1582">
        <w:rPr>
          <w:rFonts w:ascii="Times New Roman" w:eastAsia="Times New Roman" w:hAnsi="Times New Roman" w:cs="Times New Roman"/>
          <w:lang w:eastAsia="nl-NL"/>
        </w:rPr>
        <w:t xml:space="preserve">tegenwoordig vooral met </w:t>
      </w:r>
      <w:proofErr w:type="spellStart"/>
      <w:r w:rsidRPr="003E1582">
        <w:rPr>
          <w:rFonts w:ascii="Times New Roman" w:eastAsia="Times New Roman" w:hAnsi="Times New Roman" w:cs="Times New Roman"/>
          <w:lang w:eastAsia="nl-NL"/>
        </w:rPr>
        <w:t>ds</w:t>
      </w:r>
      <w:proofErr w:type="spellEnd"/>
      <w:r w:rsidRPr="003E1582">
        <w:rPr>
          <w:rFonts w:ascii="Times New Roman" w:eastAsia="Times New Roman" w:hAnsi="Times New Roman" w:cs="Times New Roman"/>
          <w:lang w:eastAsia="nl-NL"/>
        </w:rPr>
        <w:t xml:space="preserve"> Tony Simon, eveneens uit Jeruzalem. De Classis Ommen steunt een aantal van zijn projecten financieel, maar heeft dit jaar besloten dat af te willen bouwen, omdat ook zij van mening is dat het Israëlwerk meer landelijk gedragen zou moeten worden.''</w:t>
      </w:r>
    </w:p>
    <w:p w:rsidR="003E1582" w:rsidRPr="003E1582" w:rsidRDefault="003E1582" w:rsidP="003E1582">
      <w:pPr>
        <w:spacing w:before="100" w:beforeAutospacing="1" w:after="100" w:afterAutospacing="1" w:line="320" w:lineRule="atLeast"/>
        <w:rPr>
          <w:rFonts w:ascii="Times New Roman" w:eastAsia="Times New Roman" w:hAnsi="Times New Roman" w:cs="Times New Roman"/>
          <w:lang w:eastAsia="nl-NL"/>
        </w:rPr>
      </w:pPr>
      <w:proofErr w:type="gramStart"/>
      <w:r w:rsidRPr="003E1582">
        <w:rPr>
          <w:rFonts w:ascii="Times New Roman" w:eastAsia="Times New Roman" w:hAnsi="Times New Roman" w:cs="Times New Roman"/>
          <w:lang w:eastAsia="nl-NL"/>
        </w:rPr>
        <w:t>BIJLAGEN: voorstel aan GS Ede 2014 </w:t>
      </w:r>
      <w:hyperlink r:id="rId4" w:history="1">
        <w:r w:rsidRPr="003E1582">
          <w:rPr>
            <w:rFonts w:ascii="Times New Roman" w:eastAsia="Times New Roman" w:hAnsi="Times New Roman" w:cs="Times New Roman"/>
            <w:color w:val="E98101"/>
            <w:u w:val="single"/>
            <w:lang w:eastAsia="nl-NL"/>
          </w:rPr>
          <w:t xml:space="preserve">Voorstel </w:t>
        </w:r>
        <w:proofErr w:type="spellStart"/>
        <w:r w:rsidRPr="003E1582">
          <w:rPr>
            <w:rFonts w:ascii="Times New Roman" w:eastAsia="Times New Roman" w:hAnsi="Times New Roman" w:cs="Times New Roman"/>
            <w:color w:val="E98101"/>
            <w:u w:val="single"/>
            <w:lang w:eastAsia="nl-NL"/>
          </w:rPr>
          <w:t>deputaatschap</w:t>
        </w:r>
        <w:proofErr w:type="spellEnd"/>
        <w:r w:rsidRPr="003E1582">
          <w:rPr>
            <w:rFonts w:ascii="Times New Roman" w:eastAsia="Times New Roman" w:hAnsi="Times New Roman" w:cs="Times New Roman"/>
            <w:color w:val="E98101"/>
            <w:u w:val="single"/>
            <w:lang w:eastAsia="nl-NL"/>
          </w:rPr>
          <w:t xml:space="preserve"> K &amp; I GS Ede</w:t>
        </w:r>
      </w:hyperlink>
      <w:r w:rsidRPr="003E1582">
        <w:rPr>
          <w:rFonts w:ascii="Times New Roman" w:eastAsia="Times New Roman" w:hAnsi="Times New Roman" w:cs="Times New Roman"/>
          <w:lang w:eastAsia="nl-NL"/>
        </w:rPr>
        <w:t>; Visiedocument </w:t>
      </w:r>
      <w:proofErr w:type="spellStart"/>
      <w:r w:rsidRPr="003E1582">
        <w:rPr>
          <w:rFonts w:ascii="Times New Roman" w:eastAsia="Times New Roman" w:hAnsi="Times New Roman" w:cs="Times New Roman"/>
          <w:lang w:eastAsia="nl-NL"/>
        </w:rPr>
        <w:fldChar w:fldCharType="begin"/>
      </w:r>
      <w:r w:rsidRPr="003E1582">
        <w:rPr>
          <w:rFonts w:ascii="Times New Roman" w:eastAsia="Times New Roman" w:hAnsi="Times New Roman" w:cs="Times New Roman"/>
          <w:lang w:eastAsia="nl-NL"/>
        </w:rPr>
        <w:instrText xml:space="preserve"> HYPERLINK "http://www.yachad.nl/api/1a/:getupload/format:raw/class:BMedia/id:180/property:file/size:568x0/title:Visiedocument%20Kerk%20&amp;%20Isra%C3%ABl" </w:instrText>
      </w:r>
      <w:r w:rsidRPr="003E1582">
        <w:rPr>
          <w:rFonts w:ascii="Times New Roman" w:eastAsia="Times New Roman" w:hAnsi="Times New Roman" w:cs="Times New Roman"/>
          <w:lang w:eastAsia="nl-NL"/>
        </w:rPr>
        <w:fldChar w:fldCharType="separate"/>
      </w:r>
      <w:r w:rsidRPr="003E1582">
        <w:rPr>
          <w:rFonts w:ascii="Times New Roman" w:eastAsia="Times New Roman" w:hAnsi="Times New Roman" w:cs="Times New Roman"/>
          <w:color w:val="E98101"/>
          <w:u w:val="single"/>
          <w:lang w:eastAsia="nl-NL"/>
        </w:rPr>
        <w:t>Visiedocument</w:t>
      </w:r>
      <w:proofErr w:type="spellEnd"/>
      <w:r w:rsidRPr="003E1582">
        <w:rPr>
          <w:rFonts w:ascii="Times New Roman" w:eastAsia="Times New Roman" w:hAnsi="Times New Roman" w:cs="Times New Roman"/>
          <w:color w:val="E98101"/>
          <w:u w:val="single"/>
          <w:lang w:eastAsia="nl-NL"/>
        </w:rPr>
        <w:t xml:space="preserve"> Kerk &amp; Israël</w:t>
      </w:r>
      <w:r w:rsidRPr="003E1582">
        <w:rPr>
          <w:rFonts w:ascii="Times New Roman" w:eastAsia="Times New Roman" w:hAnsi="Times New Roman" w:cs="Times New Roman"/>
          <w:lang w:eastAsia="nl-NL"/>
        </w:rPr>
        <w:fldChar w:fldCharType="end"/>
      </w:r>
      <w:r w:rsidRPr="003E1582">
        <w:rPr>
          <w:rFonts w:ascii="Times New Roman" w:eastAsia="Times New Roman" w:hAnsi="Times New Roman" w:cs="Times New Roman"/>
          <w:lang w:eastAsia="nl-NL"/>
        </w:rPr>
        <w:t> en Ontwikkeling Israëlwerk in de GKV vanaf 1996 </w:t>
      </w:r>
      <w:hyperlink r:id="rId5" w:history="1">
        <w:r w:rsidRPr="003E1582">
          <w:rPr>
            <w:rFonts w:ascii="Times New Roman" w:eastAsia="Times New Roman" w:hAnsi="Times New Roman" w:cs="Times New Roman"/>
            <w:color w:val="E98101"/>
            <w:u w:val="single"/>
            <w:lang w:eastAsia="nl-NL"/>
          </w:rPr>
          <w:t xml:space="preserve">Ontwikkeling </w:t>
        </w:r>
        <w:proofErr w:type="spellStart"/>
        <w:r w:rsidRPr="003E1582">
          <w:rPr>
            <w:rFonts w:ascii="Times New Roman" w:eastAsia="Times New Roman" w:hAnsi="Times New Roman" w:cs="Times New Roman"/>
            <w:color w:val="E98101"/>
            <w:u w:val="single"/>
            <w:lang w:eastAsia="nl-NL"/>
          </w:rPr>
          <w:t>Israelwerk</w:t>
        </w:r>
        <w:proofErr w:type="spellEnd"/>
        <w:r w:rsidRPr="003E1582">
          <w:rPr>
            <w:rFonts w:ascii="Times New Roman" w:eastAsia="Times New Roman" w:hAnsi="Times New Roman" w:cs="Times New Roman"/>
            <w:color w:val="E98101"/>
            <w:u w:val="single"/>
            <w:lang w:eastAsia="nl-NL"/>
          </w:rPr>
          <w:t xml:space="preserve"> GKV vanaf 1996</w:t>
        </w:r>
      </w:hyperlink>
      <w:r w:rsidRPr="003E1582">
        <w:rPr>
          <w:rFonts w:ascii="Times New Roman" w:eastAsia="Times New Roman" w:hAnsi="Times New Roman" w:cs="Times New Roman"/>
          <w:lang w:eastAsia="nl-NL"/>
        </w:rPr>
        <w:t>.</w:t>
      </w:r>
      <w:proofErr w:type="gramEnd"/>
    </w:p>
    <w:p w:rsidR="003E1582" w:rsidRPr="003E1582" w:rsidRDefault="003E1582" w:rsidP="003E1582">
      <w:pPr>
        <w:spacing w:before="100" w:beforeAutospacing="1" w:after="100" w:afterAutospacing="1" w:line="320" w:lineRule="atLeast"/>
        <w:rPr>
          <w:rFonts w:ascii="Times New Roman" w:eastAsia="Times New Roman" w:hAnsi="Times New Roman" w:cs="Times New Roman"/>
          <w:lang w:eastAsia="nl-NL"/>
        </w:rPr>
      </w:pPr>
      <w:r w:rsidRPr="003E1582">
        <w:rPr>
          <w:rFonts w:ascii="Times New Roman" w:eastAsia="Times New Roman" w:hAnsi="Times New Roman" w:cs="Times New Roman"/>
          <w:lang w:eastAsia="nl-NL"/>
        </w:rPr>
        <w:t>Ook voor dit onderwerp nog de moeite waard: </w:t>
      </w:r>
      <w:hyperlink r:id="rId6" w:history="1">
        <w:r w:rsidRPr="003E1582">
          <w:rPr>
            <w:rFonts w:ascii="Times New Roman" w:eastAsia="Times New Roman" w:hAnsi="Times New Roman" w:cs="Times New Roman"/>
            <w:color w:val="E98101"/>
            <w:u w:val="single"/>
            <w:lang w:eastAsia="nl-NL"/>
          </w:rPr>
          <w:t>Artikel ds. David de Jong</w:t>
        </w:r>
      </w:hyperlink>
      <w:r w:rsidRPr="003E1582">
        <w:rPr>
          <w:rFonts w:ascii="Times New Roman" w:eastAsia="Times New Roman" w:hAnsi="Times New Roman" w:cs="Times New Roman"/>
          <w:lang w:eastAsia="nl-NL"/>
        </w:rPr>
        <w:t xml:space="preserve"> en </w:t>
      </w:r>
      <w:hyperlink r:id="rId7" w:history="1">
        <w:r w:rsidRPr="003E1582">
          <w:rPr>
            <w:rFonts w:ascii="Times New Roman" w:eastAsia="Times New Roman" w:hAnsi="Times New Roman" w:cs="Times New Roman"/>
            <w:color w:val="E98101"/>
            <w:u w:val="single"/>
            <w:lang w:eastAsia="nl-NL"/>
          </w:rPr>
          <w:t>Brochure Studiedag 4 okt. 2013</w:t>
        </w:r>
      </w:hyperlink>
    </w:p>
    <w:p w:rsidR="003E1582" w:rsidRPr="003E1582" w:rsidRDefault="003E1582" w:rsidP="003E1582">
      <w:pPr>
        <w:spacing w:before="100" w:beforeAutospacing="1" w:after="100" w:afterAutospacing="1" w:line="320" w:lineRule="atLeast"/>
        <w:rPr>
          <w:rFonts w:ascii="Times New Roman" w:eastAsia="Times New Roman" w:hAnsi="Times New Roman" w:cs="Times New Roman"/>
          <w:lang w:eastAsia="nl-NL"/>
        </w:rPr>
      </w:pPr>
      <w:r w:rsidRPr="003E1582">
        <w:rPr>
          <w:rFonts w:ascii="Times New Roman" w:eastAsia="Times New Roman" w:hAnsi="Times New Roman" w:cs="Times New Roman"/>
          <w:lang w:eastAsia="nl-NL"/>
        </w:rPr>
        <w:lastRenderedPageBreak/>
        <w:t>Voor meer info:</w:t>
      </w:r>
    </w:p>
    <w:p w:rsidR="003E1582" w:rsidRPr="003E1582" w:rsidRDefault="003E1582" w:rsidP="003E1582">
      <w:pPr>
        <w:spacing w:before="100" w:beforeAutospacing="1" w:after="100" w:afterAutospacing="1" w:line="320" w:lineRule="atLeast"/>
        <w:rPr>
          <w:rFonts w:ascii="Times New Roman" w:eastAsia="Times New Roman" w:hAnsi="Times New Roman" w:cs="Times New Roman"/>
          <w:lang w:eastAsia="nl-NL"/>
        </w:rPr>
      </w:pPr>
      <w:r w:rsidRPr="003E1582">
        <w:rPr>
          <w:rFonts w:ascii="Times New Roman" w:eastAsia="Times New Roman" w:hAnsi="Times New Roman" w:cs="Times New Roman"/>
          <w:lang w:eastAsia="nl-NL"/>
        </w:rPr>
        <w:t xml:space="preserve">Yachad: </w:t>
      </w:r>
      <w:proofErr w:type="spellStart"/>
      <w:r w:rsidRPr="003E1582">
        <w:rPr>
          <w:rFonts w:ascii="Times New Roman" w:eastAsia="Times New Roman" w:hAnsi="Times New Roman" w:cs="Times New Roman"/>
          <w:lang w:eastAsia="nl-NL"/>
        </w:rPr>
        <w:t>ds</w:t>
      </w:r>
      <w:proofErr w:type="spellEnd"/>
      <w:r w:rsidRPr="003E1582">
        <w:rPr>
          <w:rFonts w:ascii="Times New Roman" w:eastAsia="Times New Roman" w:hAnsi="Times New Roman" w:cs="Times New Roman"/>
          <w:lang w:eastAsia="nl-NL"/>
        </w:rPr>
        <w:t xml:space="preserve"> Jan Haveman, 0591 532212, </w:t>
      </w:r>
      <w:hyperlink r:id="rId8" w:history="1">
        <w:r w:rsidRPr="003E1582">
          <w:rPr>
            <w:rFonts w:ascii="Times New Roman" w:eastAsia="Times New Roman" w:hAnsi="Times New Roman" w:cs="Times New Roman"/>
            <w:color w:val="E98101"/>
            <w:u w:val="single"/>
            <w:lang w:eastAsia="nl-NL"/>
          </w:rPr>
          <w:t>havejan65@gmail.com</w:t>
        </w:r>
      </w:hyperlink>
    </w:p>
    <w:p w:rsidR="003E1582" w:rsidRPr="003E1582" w:rsidRDefault="003E1582" w:rsidP="003E1582">
      <w:pPr>
        <w:spacing w:before="100" w:beforeAutospacing="1" w:after="100" w:afterAutospacing="1" w:line="320" w:lineRule="atLeast"/>
        <w:rPr>
          <w:rFonts w:ascii="Times New Roman" w:eastAsia="Times New Roman" w:hAnsi="Times New Roman" w:cs="Times New Roman"/>
          <w:lang w:eastAsia="nl-NL"/>
        </w:rPr>
      </w:pPr>
      <w:r w:rsidRPr="003E1582">
        <w:rPr>
          <w:rFonts w:ascii="Times New Roman" w:eastAsia="Times New Roman" w:hAnsi="Times New Roman" w:cs="Times New Roman"/>
          <w:lang w:eastAsia="nl-NL"/>
        </w:rPr>
        <w:t xml:space="preserve">Kerkenraad Ommen-West: </w:t>
      </w:r>
      <w:proofErr w:type="spellStart"/>
      <w:r w:rsidRPr="003E1582">
        <w:rPr>
          <w:rFonts w:ascii="Times New Roman" w:eastAsia="Times New Roman" w:hAnsi="Times New Roman" w:cs="Times New Roman"/>
          <w:lang w:eastAsia="nl-NL"/>
        </w:rPr>
        <w:t>ds</w:t>
      </w:r>
      <w:proofErr w:type="spellEnd"/>
      <w:r w:rsidRPr="003E1582">
        <w:rPr>
          <w:rFonts w:ascii="Times New Roman" w:eastAsia="Times New Roman" w:hAnsi="Times New Roman" w:cs="Times New Roman"/>
          <w:lang w:eastAsia="nl-NL"/>
        </w:rPr>
        <w:t xml:space="preserve"> Harrie de Hullu, </w:t>
      </w:r>
      <w:proofErr w:type="gramStart"/>
      <w:r w:rsidRPr="003E1582">
        <w:rPr>
          <w:rFonts w:ascii="Times New Roman" w:eastAsia="Times New Roman" w:hAnsi="Times New Roman" w:cs="Times New Roman"/>
          <w:lang w:eastAsia="nl-NL"/>
        </w:rPr>
        <w:t>0529-467852,  </w:t>
      </w:r>
      <w:proofErr w:type="gramEnd"/>
      <w:hyperlink r:id="rId9" w:history="1">
        <w:r w:rsidRPr="003E1582">
          <w:rPr>
            <w:rFonts w:ascii="Times New Roman" w:eastAsia="Times New Roman" w:hAnsi="Times New Roman" w:cs="Times New Roman"/>
            <w:color w:val="E98101"/>
            <w:u w:val="single"/>
            <w:lang w:eastAsia="nl-NL"/>
          </w:rPr>
          <w:t>dehullu@gkv.nl</w:t>
        </w:r>
      </w:hyperlink>
    </w:p>
    <w:p w:rsidR="003E1582" w:rsidRPr="003E1582" w:rsidRDefault="003E1582" w:rsidP="003E1582">
      <w:pPr>
        <w:spacing w:before="100" w:beforeAutospacing="1" w:after="100" w:afterAutospacing="1" w:line="320" w:lineRule="atLeast"/>
        <w:rPr>
          <w:rFonts w:ascii="Times New Roman" w:eastAsia="Times New Roman" w:hAnsi="Times New Roman" w:cs="Times New Roman"/>
          <w:lang w:eastAsia="nl-NL"/>
        </w:rPr>
      </w:pPr>
      <w:r w:rsidRPr="003E1582">
        <w:rPr>
          <w:rFonts w:ascii="Times New Roman" w:eastAsia="Times New Roman" w:hAnsi="Times New Roman" w:cs="Times New Roman"/>
          <w:lang w:eastAsia="nl-NL"/>
        </w:rPr>
        <w:t xml:space="preserve">Of natuurlijk </w:t>
      </w:r>
      <w:hyperlink r:id="rId10" w:history="1">
        <w:r w:rsidRPr="003E1582">
          <w:rPr>
            <w:rFonts w:ascii="Times New Roman" w:eastAsia="Times New Roman" w:hAnsi="Times New Roman" w:cs="Times New Roman"/>
            <w:color w:val="E98101"/>
            <w:u w:val="single"/>
            <w:lang w:eastAsia="nl-NL"/>
          </w:rPr>
          <w:t>info@yachad.nl</w:t>
        </w:r>
      </w:hyperlink>
    </w:p>
    <w:p w:rsidR="003E1582" w:rsidRPr="003E1582" w:rsidRDefault="003E1582" w:rsidP="003E1582">
      <w:pPr>
        <w:spacing w:before="100" w:beforeAutospacing="1" w:after="100" w:afterAutospacing="1" w:line="320" w:lineRule="atLeast"/>
        <w:rPr>
          <w:rFonts w:ascii="Times New Roman" w:eastAsia="Times New Roman" w:hAnsi="Times New Roman" w:cs="Times New Roman"/>
          <w:lang w:eastAsia="nl-NL"/>
        </w:rPr>
      </w:pPr>
      <w:r w:rsidRPr="003E1582">
        <w:rPr>
          <w:rFonts w:ascii="Times New Roman" w:eastAsia="Times New Roman" w:hAnsi="Times New Roman" w:cs="Times New Roman"/>
          <w:lang w:eastAsia="nl-NL"/>
        </w:rPr>
        <w:t>Wij vragen uw gebed voor de komende ontwikkelingen.</w:t>
      </w:r>
    </w:p>
    <w:p w:rsidR="003E1582" w:rsidRPr="003E1582" w:rsidRDefault="003E1582" w:rsidP="003E1582">
      <w:pPr>
        <w:spacing w:before="100" w:beforeAutospacing="1" w:after="100" w:afterAutospacing="1" w:line="320" w:lineRule="atLeast"/>
        <w:rPr>
          <w:rFonts w:ascii="Times New Roman" w:eastAsia="Times New Roman" w:hAnsi="Times New Roman" w:cs="Times New Roman"/>
          <w:lang w:eastAsia="nl-NL"/>
        </w:rPr>
      </w:pPr>
      <w:r w:rsidRPr="003E1582">
        <w:rPr>
          <w:rFonts w:ascii="Times New Roman" w:eastAsia="Times New Roman" w:hAnsi="Times New Roman" w:cs="Times New Roman"/>
          <w:lang w:eastAsia="nl-NL"/>
        </w:rPr>
        <w:t>september 2014</w:t>
      </w:r>
    </w:p>
    <w:p w:rsidR="003E1582" w:rsidRPr="003E1582" w:rsidRDefault="003E1582" w:rsidP="003E1582">
      <w:pPr>
        <w:spacing w:before="100" w:beforeAutospacing="1" w:after="100" w:afterAutospacing="1" w:line="320" w:lineRule="atLeast"/>
        <w:rPr>
          <w:rFonts w:ascii="Times New Roman" w:eastAsia="Times New Roman" w:hAnsi="Times New Roman" w:cs="Times New Roman"/>
          <w:lang w:eastAsia="nl-NL"/>
        </w:rPr>
      </w:pPr>
      <w:r w:rsidRPr="003E1582">
        <w:rPr>
          <w:rFonts w:ascii="Times New Roman" w:eastAsia="Times New Roman" w:hAnsi="Times New Roman" w:cs="Times New Roman"/>
          <w:lang w:eastAsia="nl-NL"/>
        </w:rPr>
        <w:t>Yachad - Rein Visscher</w:t>
      </w:r>
    </w:p>
    <w:p w:rsidR="00250EC0" w:rsidRDefault="00250EC0">
      <w:bookmarkStart w:id="0" w:name="_GoBack"/>
      <w:bookmarkEnd w:id="0"/>
    </w:p>
    <w:sectPr w:rsidR="00250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82"/>
    <w:rsid w:val="00250EC0"/>
    <w:rsid w:val="003E15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DECEF-D1A3-438B-9BD1-BFF2E709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93308">
      <w:bodyDiv w:val="1"/>
      <w:marLeft w:val="0"/>
      <w:marRight w:val="0"/>
      <w:marTop w:val="0"/>
      <w:marBottom w:val="0"/>
      <w:divBdr>
        <w:top w:val="none" w:sz="0" w:space="0" w:color="auto"/>
        <w:left w:val="none" w:sz="0" w:space="0" w:color="auto"/>
        <w:bottom w:val="none" w:sz="0" w:space="0" w:color="auto"/>
        <w:right w:val="none" w:sz="0" w:space="0" w:color="auto"/>
      </w:divBdr>
      <w:divsChild>
        <w:div w:id="91517747">
          <w:marLeft w:val="0"/>
          <w:marRight w:val="3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jan65@gmail.com" TargetMode="External"/><Relationship Id="rId3" Type="http://schemas.openxmlformats.org/officeDocument/2006/relationships/webSettings" Target="webSettings.xml"/><Relationship Id="rId7" Type="http://schemas.openxmlformats.org/officeDocument/2006/relationships/hyperlink" Target="http://www.yachad.nl/api/1a/:getupload/format:raw/class:BMedia/id:177/property:file/size:568x0/title:Brochure%20Studiedag%204%20okt.%2020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chad.nl/api/1a/:getupload/format:raw/class:BMedia/id:152/property:file/size:568x0/title:Artikel%20ds.%20David%20de%20Jong" TargetMode="External"/><Relationship Id="rId11" Type="http://schemas.openxmlformats.org/officeDocument/2006/relationships/fontTable" Target="fontTable.xml"/><Relationship Id="rId5" Type="http://schemas.openxmlformats.org/officeDocument/2006/relationships/hyperlink" Target="http://www.yachad.nl/api/1a/:getupload/format:raw/class:BMedia/id:181/property:file/size:568x0/title:Ontwikkeling%20Israelwerk%20GKV%20vanaf%201996" TargetMode="External"/><Relationship Id="rId10" Type="http://schemas.openxmlformats.org/officeDocument/2006/relationships/hyperlink" Target="mailto:info@yachad.nl" TargetMode="External"/><Relationship Id="rId4" Type="http://schemas.openxmlformats.org/officeDocument/2006/relationships/hyperlink" Target="http://www.yachad.nl/api/1a/:getupload/format:raw/class:BMedia/id:179/property:file/size:568x0/title:Voorstel%20deputaatschap%20K%20&amp;%20I%20GS%20Ede" TargetMode="External"/><Relationship Id="rId9" Type="http://schemas.openxmlformats.org/officeDocument/2006/relationships/hyperlink" Target="mailto:dehullu@gk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Visscher</dc:creator>
  <cp:keywords/>
  <dc:description/>
  <cp:lastModifiedBy>R Visscher</cp:lastModifiedBy>
  <cp:revision>1</cp:revision>
  <dcterms:created xsi:type="dcterms:W3CDTF">2016-03-01T20:31:00Z</dcterms:created>
  <dcterms:modified xsi:type="dcterms:W3CDTF">2016-03-01T20:32:00Z</dcterms:modified>
</cp:coreProperties>
</file>